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1618BE" w:rsidRDefault="00DD1AA3" w:rsidP="00161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18B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618BE" w:rsidRPr="001618BE" w:rsidRDefault="00DD1AA3" w:rsidP="001618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E">
        <w:rPr>
          <w:rFonts w:ascii="Times New Roman" w:hAnsi="Times New Roman" w:cs="Times New Roman"/>
          <w:b/>
          <w:sz w:val="28"/>
        </w:rPr>
        <w:t>к проекту</w:t>
      </w:r>
      <w:r w:rsidR="007F753E" w:rsidRPr="001618B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1618BE">
        <w:rPr>
          <w:rFonts w:ascii="Times New Roman" w:hAnsi="Times New Roman" w:cs="Times New Roman"/>
          <w:b/>
          <w:sz w:val="28"/>
        </w:rPr>
        <w:t xml:space="preserve"> </w:t>
      </w:r>
      <w:r w:rsidR="001618BE">
        <w:rPr>
          <w:rFonts w:ascii="Times New Roman" w:hAnsi="Times New Roman" w:cs="Times New Roman"/>
          <w:b/>
          <w:sz w:val="28"/>
          <w:szCs w:val="28"/>
        </w:rPr>
        <w:t>о</w:t>
      </w:r>
      <w:r w:rsidR="001618BE" w:rsidRPr="001618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</w:t>
      </w:r>
    </w:p>
    <w:p w:rsidR="00DD1AA3" w:rsidRDefault="001618BE" w:rsidP="001618BE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E">
        <w:rPr>
          <w:rFonts w:ascii="Times New Roman" w:hAnsi="Times New Roman" w:cs="Times New Roman"/>
          <w:b/>
          <w:sz w:val="28"/>
          <w:szCs w:val="28"/>
        </w:rPr>
        <w:t xml:space="preserve"> администрации Славянского городского поселения Славянского района от 1 марта 2023 г. № 205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18BE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BE">
        <w:rPr>
          <w:rFonts w:ascii="Times New Roman" w:hAnsi="Times New Roman" w:cs="Times New Roman"/>
          <w:b/>
          <w:sz w:val="28"/>
          <w:szCs w:val="28"/>
        </w:rPr>
        <w:t xml:space="preserve"> гражданину или юридическому лицу в собственность бесплатно»</w:t>
      </w:r>
    </w:p>
    <w:p w:rsidR="001618BE" w:rsidRPr="001618BE" w:rsidRDefault="001618BE" w:rsidP="00161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655092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5092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в соответствие с Федеральным законом от 4 августа 2023 г. № 492-ФЗ «О внесении изменений в Земельный кодекс Российской Ф</w:t>
      </w:r>
      <w:r w:rsidRPr="0065509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55092">
        <w:rPr>
          <w:rFonts w:ascii="Times New Roman" w:hAnsi="Times New Roman" w:cs="Times New Roman"/>
          <w:sz w:val="28"/>
          <w:szCs w:val="28"/>
          <w:lang w:eastAsia="ar-SA"/>
        </w:rPr>
        <w:t>дерации», приказом Федеральной службы государственной регистрации, к</w:t>
      </w:r>
      <w:r w:rsidRPr="0065509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55092">
        <w:rPr>
          <w:rFonts w:ascii="Times New Roman" w:hAnsi="Times New Roman" w:cs="Times New Roman"/>
          <w:sz w:val="28"/>
          <w:szCs w:val="28"/>
          <w:lang w:eastAsia="ar-SA"/>
        </w:rPr>
        <w:t xml:space="preserve">дастра и картографии от 23 ноября 2022 г. № </w:t>
      </w:r>
      <w:proofErr w:type="gramStart"/>
      <w:r w:rsidRPr="00655092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55092">
        <w:rPr>
          <w:rFonts w:ascii="Times New Roman" w:hAnsi="Times New Roman" w:cs="Times New Roman"/>
          <w:sz w:val="28"/>
          <w:szCs w:val="28"/>
          <w:lang w:eastAsia="ar-SA"/>
        </w:rPr>
        <w:t>/0446 «О внесении изменений в перечень документов, подтверждающих право заявителя на приобретение з</w:t>
      </w:r>
      <w:r w:rsidRPr="0065509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55092">
        <w:rPr>
          <w:rFonts w:ascii="Times New Roman" w:hAnsi="Times New Roman" w:cs="Times New Roman"/>
          <w:sz w:val="28"/>
          <w:szCs w:val="28"/>
          <w:lang w:eastAsia="ar-SA"/>
        </w:rPr>
        <w:t xml:space="preserve">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</w:t>
      </w:r>
      <w:proofErr w:type="gramStart"/>
      <w:r w:rsidRPr="00655092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55092">
        <w:rPr>
          <w:rFonts w:ascii="Times New Roman" w:hAnsi="Times New Roman" w:cs="Times New Roman"/>
          <w:sz w:val="28"/>
          <w:szCs w:val="28"/>
          <w:lang w:eastAsia="ar-SA"/>
        </w:rPr>
        <w:t>/0321»</w:t>
      </w:r>
      <w:r w:rsidR="00405E27" w:rsidRPr="00405E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F6" w:rsidRDefault="00D66CF6" w:rsidP="00411C86">
      <w:pPr>
        <w:spacing w:after="0" w:line="240" w:lineRule="auto"/>
      </w:pPr>
      <w:r>
        <w:separator/>
      </w:r>
    </w:p>
  </w:endnote>
  <w:endnote w:type="continuationSeparator" w:id="0">
    <w:p w:rsidR="00D66CF6" w:rsidRDefault="00D66CF6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F6" w:rsidRDefault="00D66CF6" w:rsidP="00411C86">
      <w:pPr>
        <w:spacing w:after="0" w:line="240" w:lineRule="auto"/>
      </w:pPr>
      <w:r>
        <w:separator/>
      </w:r>
    </w:p>
  </w:footnote>
  <w:footnote w:type="continuationSeparator" w:id="0">
    <w:p w:rsidR="00D66CF6" w:rsidRDefault="00D66CF6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713FA"/>
    <w:rsid w:val="000918D5"/>
    <w:rsid w:val="00094C98"/>
    <w:rsid w:val="00097ACE"/>
    <w:rsid w:val="00157E34"/>
    <w:rsid w:val="001618BE"/>
    <w:rsid w:val="001D4894"/>
    <w:rsid w:val="001E7B03"/>
    <w:rsid w:val="002453BF"/>
    <w:rsid w:val="002733BC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4717AC"/>
    <w:rsid w:val="0051717E"/>
    <w:rsid w:val="00592CA2"/>
    <w:rsid w:val="005C3DB2"/>
    <w:rsid w:val="00650035"/>
    <w:rsid w:val="00655092"/>
    <w:rsid w:val="00655925"/>
    <w:rsid w:val="00671920"/>
    <w:rsid w:val="00780BAE"/>
    <w:rsid w:val="007B620B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67F3C"/>
    <w:rsid w:val="009729E7"/>
    <w:rsid w:val="009D4BA4"/>
    <w:rsid w:val="00A21818"/>
    <w:rsid w:val="00A267C7"/>
    <w:rsid w:val="00AD7555"/>
    <w:rsid w:val="00B15426"/>
    <w:rsid w:val="00B40F63"/>
    <w:rsid w:val="00BA4CDC"/>
    <w:rsid w:val="00BA73BA"/>
    <w:rsid w:val="00BB3923"/>
    <w:rsid w:val="00C003F1"/>
    <w:rsid w:val="00CF22C5"/>
    <w:rsid w:val="00D66CF6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04951"/>
    <w:rsid w:val="00F43516"/>
    <w:rsid w:val="00FB095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19C3-08FD-41A8-8031-B52A2B20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4</cp:revision>
  <dcterms:created xsi:type="dcterms:W3CDTF">2021-03-26T10:56:00Z</dcterms:created>
  <dcterms:modified xsi:type="dcterms:W3CDTF">2024-02-20T10:38:00Z</dcterms:modified>
</cp:coreProperties>
</file>